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9F" w:rsidRPr="0006309F" w:rsidRDefault="00FF77D1" w:rsidP="00E03EDF">
      <w:pPr>
        <w:pStyle w:val="Month"/>
        <w:spacing w:after="0"/>
        <w:rPr>
          <w:color w:val="A5A5A5" w:themeColor="accent1" w:themeShade="BF"/>
          <w:sz w:val="20"/>
          <w:szCs w:val="20"/>
        </w:rPr>
      </w:pPr>
      <w:r>
        <w:rPr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5525135</wp:posOffset>
                </wp:positionH>
                <wp:positionV relativeFrom="paragraph">
                  <wp:posOffset>163195</wp:posOffset>
                </wp:positionV>
                <wp:extent cx="1295400" cy="962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77D1" w:rsidRDefault="00FF77D1" w:rsidP="00FF77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HSHS Good Shepherd Hospital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200 S Cedar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Shelbyville, IL 62565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Phone: 217.774.3961 ext. 3181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Clinic: 217.774.3886</w:t>
                            </w:r>
                          </w:p>
                          <w:p w:rsidR="00FF77D1" w:rsidRDefault="00FF77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05pt;margin-top:12.85pt;width:102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" fillcolor="white [3201]" stroked="f" strokeweight=".5pt">
                <v:textbox>
                  <w:txbxContent>
                    <w:p w:rsidR="00FF77D1" w:rsidRDefault="00FF77D1" w:rsidP="00FF77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HSHS Good Shepherd Hospital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200 S Cedar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Shelbyville, IL 62565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  <w:t>Phone: 217.774.3961 ext. 3181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Clinic: 217.774.3886</w:t>
                      </w:r>
                    </w:p>
                    <w:p w:rsidR="00FF77D1" w:rsidRDefault="00FF77D1"/>
                  </w:txbxContent>
                </v:textbox>
                <w10:wrap anchorx="margin"/>
              </v:shape>
            </w:pict>
          </mc:Fallback>
        </mc:AlternateContent>
      </w:r>
      <w:r w:rsidR="00283A2B">
        <w:rPr>
          <w:rStyle w:val="Emphasis"/>
        </w:rPr>
        <w:t>Jan</w:t>
      </w:r>
      <w:r w:rsidR="00A24DFF">
        <w:rPr>
          <w:rStyle w:val="Emphasis"/>
        </w:rPr>
        <w:t xml:space="preserve"> 202</w:t>
      </w:r>
      <w:r w:rsidR="00047D48">
        <w:rPr>
          <w:rStyle w:val="Emphasis"/>
        </w:rPr>
        <w:t>6</w:t>
      </w:r>
    </w:p>
    <w:tbl>
      <w:tblPr>
        <w:tblW w:w="4859" w:type="pct"/>
        <w:tblInd w:w="-90" w:type="dxa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2239"/>
        <w:gridCol w:w="2150"/>
        <w:gridCol w:w="2148"/>
        <w:gridCol w:w="2102"/>
        <w:gridCol w:w="1800"/>
      </w:tblGrid>
      <w:tr w:rsidR="00BE0473" w:rsidTr="009E2630">
        <w:trPr>
          <w:trHeight w:val="176"/>
          <w:tblHeader/>
        </w:trPr>
        <w:tc>
          <w:tcPr>
            <w:tcW w:w="1072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mon</w:t>
            </w:r>
          </w:p>
        </w:tc>
        <w:tc>
          <w:tcPr>
            <w:tcW w:w="1030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tue</w:t>
            </w:r>
          </w:p>
        </w:tc>
        <w:tc>
          <w:tcPr>
            <w:tcW w:w="1029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wed</w:t>
            </w:r>
          </w:p>
        </w:tc>
        <w:tc>
          <w:tcPr>
            <w:tcW w:w="1007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thu</w:t>
            </w:r>
          </w:p>
        </w:tc>
        <w:tc>
          <w:tcPr>
            <w:tcW w:w="862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fri</w:t>
            </w:r>
          </w:p>
        </w:tc>
      </w:tr>
      <w:tr w:rsidR="00BE0473" w:rsidRPr="00E13DE1" w:rsidTr="009E2630">
        <w:trPr>
          <w:trHeight w:val="301"/>
        </w:trPr>
        <w:tc>
          <w:tcPr>
            <w:tcW w:w="1072" w:type="pct"/>
            <w:tcBorders>
              <w:top w:val="single" w:sz="48" w:space="0" w:color="000000" w:themeColor="text2"/>
              <w:right w:val="single" w:sz="4" w:space="0" w:color="auto"/>
            </w:tcBorders>
            <w:tcMar>
              <w:bottom w:w="72" w:type="dxa"/>
            </w:tcMar>
          </w:tcPr>
          <w:p w:rsidR="00C0741B" w:rsidRPr="00E13DE1" w:rsidRDefault="00C0741B">
            <w:pPr>
              <w:pStyle w:val="Date"/>
              <w:rPr>
                <w:b w:val="0"/>
                <w:sz w:val="30"/>
              </w:rPr>
            </w:pPr>
          </w:p>
        </w:tc>
        <w:tc>
          <w:tcPr>
            <w:tcW w:w="1030" w:type="pct"/>
            <w:tcBorders>
              <w:top w:val="single" w:sz="48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C0741B" w:rsidRPr="00E13DE1" w:rsidRDefault="00C0741B">
            <w:pPr>
              <w:pStyle w:val="Date"/>
              <w:rPr>
                <w:b w:val="0"/>
                <w:sz w:val="30"/>
              </w:rPr>
            </w:pPr>
          </w:p>
        </w:tc>
        <w:tc>
          <w:tcPr>
            <w:tcW w:w="1029" w:type="pct"/>
            <w:tcBorders>
              <w:top w:val="single" w:sz="48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  <w:vAlign w:val="bottom"/>
          </w:tcPr>
          <w:p w:rsidR="00C0741B" w:rsidRPr="00E13DE1" w:rsidRDefault="00C0741B">
            <w:pPr>
              <w:pStyle w:val="Date"/>
              <w:rPr>
                <w:b w:val="0"/>
                <w:sz w:val="30"/>
              </w:rPr>
            </w:pPr>
          </w:p>
        </w:tc>
        <w:tc>
          <w:tcPr>
            <w:tcW w:w="1007" w:type="pct"/>
            <w:tcBorders>
              <w:top w:val="single" w:sz="48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C0741B" w:rsidRPr="00E13DE1" w:rsidRDefault="009E2630">
            <w:pPr>
              <w:pStyle w:val="Date"/>
              <w:rPr>
                <w:b w:val="0"/>
                <w:sz w:val="30"/>
              </w:rPr>
            </w:pPr>
            <w:r w:rsidRPr="00E13DE1">
              <w:rPr>
                <w:b w:val="0"/>
                <w:sz w:val="30"/>
              </w:rPr>
              <w:t>01</w:t>
            </w:r>
          </w:p>
        </w:tc>
        <w:tc>
          <w:tcPr>
            <w:tcW w:w="862" w:type="pct"/>
            <w:tcBorders>
              <w:top w:val="single" w:sz="48" w:space="0" w:color="000000" w:themeColor="text2"/>
              <w:left w:val="single" w:sz="4" w:space="0" w:color="auto"/>
            </w:tcBorders>
            <w:tcMar>
              <w:bottom w:w="72" w:type="dxa"/>
            </w:tcMar>
          </w:tcPr>
          <w:p w:rsidR="00C0741B" w:rsidRPr="00E13DE1" w:rsidRDefault="009E2630">
            <w:pPr>
              <w:pStyle w:val="Date"/>
              <w:rPr>
                <w:b w:val="0"/>
                <w:sz w:val="30"/>
              </w:rPr>
            </w:pPr>
            <w:r w:rsidRPr="00E13DE1">
              <w:rPr>
                <w:b w:val="0"/>
                <w:sz w:val="30"/>
              </w:rPr>
              <w:t>02</w:t>
            </w:r>
          </w:p>
        </w:tc>
      </w:tr>
      <w:tr w:rsidR="00BE0473" w:rsidRPr="002E06AE" w:rsidTr="009E2630">
        <w:trPr>
          <w:trHeight w:hRule="exact" w:val="1751"/>
        </w:trPr>
        <w:tc>
          <w:tcPr>
            <w:tcW w:w="1072" w:type="pct"/>
            <w:tcBorders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23446" w:rsidRPr="00023446" w:rsidRDefault="00023446" w:rsidP="00481E0E">
            <w:pPr>
              <w:spacing w:after="0"/>
            </w:pPr>
          </w:p>
          <w:p w:rsidR="00915F6E" w:rsidRDefault="00915F6E" w:rsidP="00481E0E">
            <w:pPr>
              <w:spacing w:after="0"/>
              <w:rPr>
                <w:b/>
              </w:rPr>
            </w:pPr>
          </w:p>
          <w:p w:rsidR="00915F6E" w:rsidRPr="00915F6E" w:rsidRDefault="00915F6E" w:rsidP="00481E0E">
            <w:pPr>
              <w:spacing w:after="0"/>
              <w:rPr>
                <w:b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142CCE" w:rsidRDefault="00BA35A1" w:rsidP="00EE0C35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</w:p>
          <w:p w:rsidR="006F0DCD" w:rsidRPr="006F0DCD" w:rsidRDefault="006F0DCD" w:rsidP="00EE0C35"/>
          <w:p w:rsidR="00915F6E" w:rsidRPr="002E06AE" w:rsidRDefault="00915F6E" w:rsidP="009E2630"/>
        </w:tc>
        <w:tc>
          <w:tcPr>
            <w:tcW w:w="1029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CB6544" w:rsidRPr="002E06AE" w:rsidRDefault="00CB6544" w:rsidP="00CB6544">
            <w:pPr>
              <w:spacing w:after="0"/>
              <w:rPr>
                <w:b/>
                <w:i/>
              </w:rPr>
            </w:pPr>
          </w:p>
          <w:p w:rsidR="008454BB" w:rsidRPr="002E06AE" w:rsidRDefault="008454BB" w:rsidP="00CB6544">
            <w:pPr>
              <w:spacing w:after="0"/>
              <w:rPr>
                <w:b/>
                <w:i/>
              </w:rPr>
            </w:pPr>
          </w:p>
          <w:p w:rsidR="0067684A" w:rsidRPr="0067684A" w:rsidRDefault="0067684A" w:rsidP="00CB6544">
            <w:pPr>
              <w:spacing w:after="0"/>
              <w:rPr>
                <w:b/>
                <w:i/>
              </w:rPr>
            </w:pPr>
          </w:p>
          <w:p w:rsidR="00622CCC" w:rsidRPr="00C644BE" w:rsidRDefault="00622CCC" w:rsidP="00CB6544">
            <w:pPr>
              <w:spacing w:after="0"/>
            </w:pPr>
          </w:p>
          <w:p w:rsidR="009666C9" w:rsidRPr="002E06AE" w:rsidRDefault="009666C9" w:rsidP="00A57095"/>
        </w:tc>
        <w:tc>
          <w:tcPr>
            <w:tcW w:w="1007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CB6544" w:rsidRDefault="00CB6544" w:rsidP="00CB6544">
            <w:pPr>
              <w:spacing w:after="0"/>
              <w:rPr>
                <w:b/>
                <w:i/>
              </w:rPr>
            </w:pPr>
          </w:p>
          <w:p w:rsidR="009666C9" w:rsidRDefault="009666C9" w:rsidP="00590D05">
            <w:pPr>
              <w:spacing w:after="0"/>
            </w:pPr>
          </w:p>
          <w:p w:rsidR="00B42B88" w:rsidRPr="00B42B88" w:rsidRDefault="00B42B88" w:rsidP="00590D05">
            <w:pPr>
              <w:spacing w:after="0"/>
            </w:pPr>
          </w:p>
        </w:tc>
        <w:tc>
          <w:tcPr>
            <w:tcW w:w="862" w:type="pct"/>
            <w:tcBorders>
              <w:left w:val="single" w:sz="4" w:space="0" w:color="auto"/>
              <w:bottom w:val="single" w:sz="6" w:space="0" w:color="000000" w:themeColor="text2"/>
            </w:tcBorders>
            <w:tcMar>
              <w:top w:w="0" w:type="dxa"/>
            </w:tcMar>
          </w:tcPr>
          <w:p w:rsidR="00A40FAC" w:rsidRDefault="00A40FAC" w:rsidP="00B42B88">
            <w:pPr>
              <w:spacing w:after="0"/>
            </w:pPr>
            <w:r>
              <w:t xml:space="preserve"> </w:t>
            </w:r>
          </w:p>
          <w:p w:rsidR="00A703B7" w:rsidRDefault="00A703B7" w:rsidP="00312F7B"/>
          <w:p w:rsidR="00A40FAC" w:rsidRDefault="00A40FAC" w:rsidP="00312F7B"/>
          <w:p w:rsidR="006F0DCD" w:rsidRDefault="006F0DCD" w:rsidP="00312F7B"/>
          <w:p w:rsidR="00A40FAC" w:rsidRDefault="00A40FAC" w:rsidP="003013F1">
            <w:r>
              <w:t xml:space="preserve"> </w:t>
            </w:r>
          </w:p>
          <w:p w:rsidR="006F0DCD" w:rsidRDefault="006F0DCD" w:rsidP="00A40FAC"/>
          <w:p w:rsidR="00586645" w:rsidRDefault="00586645" w:rsidP="00A40FAC"/>
          <w:p w:rsidR="00586645" w:rsidRPr="00A40FAC" w:rsidRDefault="00586645" w:rsidP="00A40FAC"/>
        </w:tc>
      </w:tr>
      <w:tr w:rsidR="00BE0473" w:rsidTr="009E2630">
        <w:tc>
          <w:tcPr>
            <w:tcW w:w="1072" w:type="pct"/>
            <w:tcBorders>
              <w:top w:val="single" w:sz="6" w:space="0" w:color="000000" w:themeColor="text2"/>
              <w:right w:val="single" w:sz="4" w:space="0" w:color="auto"/>
            </w:tcBorders>
            <w:tcMar>
              <w:bottom w:w="72" w:type="dxa"/>
            </w:tcMar>
          </w:tcPr>
          <w:p w:rsidR="00A703B7" w:rsidRPr="002E06AE" w:rsidRDefault="009E2630" w:rsidP="00A703B7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05</w:t>
            </w:r>
          </w:p>
        </w:tc>
        <w:tc>
          <w:tcPr>
            <w:tcW w:w="1030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A703B7" w:rsidRPr="002E06AE" w:rsidRDefault="009E2630" w:rsidP="00A703B7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06</w:t>
            </w:r>
          </w:p>
        </w:tc>
        <w:tc>
          <w:tcPr>
            <w:tcW w:w="1029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A703B7" w:rsidRPr="002E06AE" w:rsidRDefault="009E2630" w:rsidP="00A703B7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07</w:t>
            </w:r>
          </w:p>
        </w:tc>
        <w:tc>
          <w:tcPr>
            <w:tcW w:w="1007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A703B7" w:rsidRPr="002E06AE" w:rsidRDefault="00FD708F" w:rsidP="00A703B7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</w:t>
            </w:r>
            <w:r w:rsidR="009E2630">
              <w:rPr>
                <w:sz w:val="30"/>
              </w:rPr>
              <w:t>8</w:t>
            </w:r>
          </w:p>
        </w:tc>
        <w:tc>
          <w:tcPr>
            <w:tcW w:w="862" w:type="pct"/>
            <w:tcBorders>
              <w:top w:val="single" w:sz="6" w:space="0" w:color="000000" w:themeColor="text2"/>
              <w:left w:val="single" w:sz="4" w:space="0" w:color="auto"/>
            </w:tcBorders>
            <w:tcMar>
              <w:bottom w:w="72" w:type="dxa"/>
            </w:tcMar>
          </w:tcPr>
          <w:p w:rsidR="00C0168A" w:rsidRDefault="009E2630" w:rsidP="00A703B7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09</w:t>
            </w:r>
          </w:p>
          <w:p w:rsidR="00C0168A" w:rsidRPr="00E76811" w:rsidRDefault="00C0168A" w:rsidP="00586645">
            <w:pPr>
              <w:pStyle w:val="Date"/>
              <w:jc w:val="left"/>
              <w:rPr>
                <w:sz w:val="18"/>
              </w:rPr>
            </w:pPr>
          </w:p>
        </w:tc>
      </w:tr>
      <w:tr w:rsidR="00BE0473" w:rsidRPr="002E06AE" w:rsidTr="009E2630">
        <w:trPr>
          <w:trHeight w:hRule="exact" w:val="1607"/>
        </w:trPr>
        <w:tc>
          <w:tcPr>
            <w:tcW w:w="1072" w:type="pct"/>
            <w:tcBorders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23446" w:rsidRDefault="00023446" w:rsidP="00E03EDF">
            <w:pPr>
              <w:spacing w:after="0"/>
            </w:pPr>
          </w:p>
          <w:p w:rsidR="00B803EF" w:rsidRPr="002E06AE" w:rsidRDefault="00B803EF" w:rsidP="00B803EF">
            <w:pPr>
              <w:spacing w:after="0"/>
            </w:pPr>
            <w:r w:rsidRPr="002E06AE">
              <w:rPr>
                <w:b/>
                <w:i/>
              </w:rPr>
              <w:t>Oncology</w:t>
            </w:r>
          </w:p>
          <w:p w:rsidR="0067602F" w:rsidRDefault="00B803EF" w:rsidP="00B803EF">
            <w:pPr>
              <w:spacing w:after="0"/>
              <w:rPr>
                <w:sz w:val="22"/>
                <w:szCs w:val="22"/>
              </w:rPr>
            </w:pPr>
            <w:r w:rsidRPr="002E06AE">
              <w:t>Dr. Guaglianone</w:t>
            </w:r>
          </w:p>
          <w:p w:rsidR="00B42B88" w:rsidRPr="00B42B88" w:rsidRDefault="00B42B88" w:rsidP="00E03EDF">
            <w:pPr>
              <w:spacing w:after="0"/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391244" w:rsidRDefault="00391244" w:rsidP="00A5709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Cardio</w:t>
            </w:r>
            <w:r w:rsidR="00A37403">
              <w:rPr>
                <w:b/>
                <w:i/>
              </w:rPr>
              <w:t>logy</w:t>
            </w:r>
          </w:p>
          <w:p w:rsidR="00B803EF" w:rsidRDefault="00391244" w:rsidP="00A57095">
            <w:pPr>
              <w:spacing w:after="0"/>
            </w:pPr>
            <w:r>
              <w:t>Dr. Miller</w:t>
            </w:r>
          </w:p>
          <w:p w:rsidR="00E13DE1" w:rsidRDefault="00C357FC" w:rsidP="00A5709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Ortho</w:t>
            </w:r>
          </w:p>
          <w:p w:rsidR="00C357FC" w:rsidRPr="00C357FC" w:rsidRDefault="00C357FC" w:rsidP="00A57095">
            <w:pPr>
              <w:spacing w:after="0"/>
            </w:pPr>
            <w:r>
              <w:t>Dr.</w:t>
            </w:r>
            <w:r w:rsidR="00A24DFF">
              <w:t xml:space="preserve"> Ambrose</w:t>
            </w:r>
            <w:r>
              <w:t xml:space="preserve"> </w:t>
            </w:r>
          </w:p>
          <w:p w:rsidR="00B803EF" w:rsidRDefault="00B803EF" w:rsidP="00A57095">
            <w:pPr>
              <w:spacing w:after="0"/>
              <w:rPr>
                <w:b/>
                <w:i/>
              </w:rPr>
            </w:pPr>
          </w:p>
          <w:p w:rsidR="000A7EA7" w:rsidRDefault="00E13DE1" w:rsidP="00A5709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Dermatology</w:t>
            </w:r>
          </w:p>
          <w:p w:rsidR="00E13DE1" w:rsidRPr="00E13DE1" w:rsidRDefault="00E13DE1" w:rsidP="00A57095">
            <w:pPr>
              <w:spacing w:after="0"/>
            </w:pPr>
            <w:r>
              <w:t>Katie Weber</w:t>
            </w:r>
          </w:p>
          <w:p w:rsidR="00E13DE1" w:rsidRPr="00E13DE1" w:rsidRDefault="00E13DE1" w:rsidP="00A57095">
            <w:pPr>
              <w:spacing w:after="0"/>
              <w:rPr>
                <w:u w:val="single"/>
              </w:rPr>
            </w:pPr>
          </w:p>
          <w:p w:rsidR="00391244" w:rsidRPr="009E7F3A" w:rsidRDefault="00391244" w:rsidP="00A57095">
            <w:pPr>
              <w:spacing w:after="0"/>
            </w:pPr>
          </w:p>
          <w:p w:rsidR="00391244" w:rsidRDefault="00391244" w:rsidP="00C644BE">
            <w:pPr>
              <w:spacing w:after="0"/>
            </w:pPr>
          </w:p>
          <w:p w:rsidR="00CB6544" w:rsidRPr="00CB6544" w:rsidRDefault="00CB6544" w:rsidP="00C644BE">
            <w:pPr>
              <w:spacing w:after="0"/>
            </w:pPr>
          </w:p>
          <w:p w:rsidR="00336738" w:rsidRPr="002E06AE" w:rsidRDefault="00336738" w:rsidP="00E03EDF">
            <w:pPr>
              <w:spacing w:after="0"/>
            </w:pPr>
          </w:p>
        </w:tc>
        <w:tc>
          <w:tcPr>
            <w:tcW w:w="1029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DA1667" w:rsidRPr="002E06AE" w:rsidRDefault="00DA1667" w:rsidP="00DA1667">
            <w:pPr>
              <w:spacing w:after="0"/>
            </w:pPr>
            <w:r w:rsidRPr="002E06AE">
              <w:rPr>
                <w:b/>
                <w:i/>
              </w:rPr>
              <w:t>Podiatry</w:t>
            </w:r>
          </w:p>
          <w:p w:rsidR="00590D05" w:rsidRDefault="00B803EF" w:rsidP="00DA1667">
            <w:pPr>
              <w:spacing w:after="0"/>
            </w:pPr>
            <w:r>
              <w:t>Dr. Gilley</w:t>
            </w:r>
          </w:p>
          <w:p w:rsidR="00C357FC" w:rsidRDefault="00C357FC" w:rsidP="00DA1667">
            <w:pPr>
              <w:spacing w:after="0"/>
              <w:rPr>
                <w:b/>
                <w:i/>
              </w:rPr>
            </w:pPr>
          </w:p>
          <w:p w:rsidR="00B803EF" w:rsidRDefault="00B803EF" w:rsidP="00DA1667">
            <w:pPr>
              <w:spacing w:after="0"/>
              <w:rPr>
                <w:b/>
                <w:i/>
              </w:rPr>
            </w:pPr>
          </w:p>
          <w:p w:rsidR="00B803EF" w:rsidRDefault="00B803EF" w:rsidP="00DA1667">
            <w:pPr>
              <w:spacing w:after="0"/>
              <w:rPr>
                <w:b/>
                <w:i/>
              </w:rPr>
            </w:pPr>
          </w:p>
          <w:p w:rsidR="00C33121" w:rsidRDefault="00C33121" w:rsidP="00DA1667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Neph</w:t>
            </w:r>
            <w:r w:rsidR="00EF41E3">
              <w:rPr>
                <w:b/>
                <w:i/>
              </w:rPr>
              <w:t>rology</w:t>
            </w:r>
          </w:p>
          <w:p w:rsidR="00DF0B95" w:rsidRPr="00DF0B95" w:rsidRDefault="00EF41E3" w:rsidP="00DA1667">
            <w:pPr>
              <w:spacing w:after="0"/>
            </w:pPr>
            <w:r>
              <w:t xml:space="preserve">Dr. </w:t>
            </w:r>
            <w:r w:rsidR="00B803EF">
              <w:t>Qureshi</w:t>
            </w:r>
          </w:p>
          <w:p w:rsidR="000259E1" w:rsidRPr="000259E1" w:rsidRDefault="000259E1" w:rsidP="00DA1667">
            <w:pPr>
              <w:spacing w:after="0"/>
              <w:rPr>
                <w:b/>
                <w:i/>
              </w:rPr>
            </w:pPr>
          </w:p>
          <w:p w:rsidR="00C33121" w:rsidRPr="00590D05" w:rsidRDefault="00C33121" w:rsidP="00DA1667">
            <w:pPr>
              <w:spacing w:after="0"/>
            </w:pPr>
          </w:p>
          <w:p w:rsidR="00622CCC" w:rsidRPr="00C644BE" w:rsidRDefault="00622CCC" w:rsidP="0098074F">
            <w:pPr>
              <w:spacing w:after="0"/>
            </w:pPr>
          </w:p>
          <w:p w:rsidR="00336738" w:rsidRPr="0067684A" w:rsidRDefault="00336738" w:rsidP="00FA1E39">
            <w:pPr>
              <w:spacing w:after="0"/>
              <w:rPr>
                <w:b/>
                <w:i/>
              </w:rPr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8F0E02" w:rsidRDefault="008F0E02" w:rsidP="005F064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Pulmonary</w:t>
            </w:r>
          </w:p>
          <w:p w:rsidR="008F0E02" w:rsidRPr="005F4982" w:rsidRDefault="005F4982" w:rsidP="00C67C1E">
            <w:pPr>
              <w:spacing w:after="0"/>
            </w:pPr>
            <w:r>
              <w:t>Dr. Long</w:t>
            </w:r>
          </w:p>
          <w:p w:rsidR="00A9003F" w:rsidRDefault="00A9003F" w:rsidP="00BE0473">
            <w:pPr>
              <w:spacing w:after="0"/>
            </w:pPr>
          </w:p>
          <w:p w:rsidR="005F4982" w:rsidRPr="00FD708F" w:rsidRDefault="00FD708F" w:rsidP="00BE0473">
            <w:pPr>
              <w:spacing w:after="0"/>
              <w:rPr>
                <w:b/>
                <w:i/>
              </w:rPr>
            </w:pPr>
            <w:r w:rsidRPr="00FD708F">
              <w:rPr>
                <w:b/>
                <w:i/>
              </w:rPr>
              <w:t>Podiatry</w:t>
            </w:r>
          </w:p>
          <w:p w:rsidR="00A24DFF" w:rsidRDefault="00FD708F" w:rsidP="00BE0473">
            <w:pPr>
              <w:spacing w:after="0"/>
            </w:pPr>
            <w:r>
              <w:t>Dr. Hsu</w:t>
            </w:r>
          </w:p>
          <w:p w:rsidR="00A24DFF" w:rsidRDefault="00A24DFF" w:rsidP="00BE047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Cataracts</w:t>
            </w:r>
          </w:p>
          <w:p w:rsidR="00A24DFF" w:rsidRPr="00A24DFF" w:rsidRDefault="00A24DFF" w:rsidP="00BE0473">
            <w:pPr>
              <w:spacing w:after="0"/>
            </w:pPr>
            <w:r>
              <w:t>Dr. Evans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6" w:space="0" w:color="000000" w:themeColor="text2"/>
            </w:tcBorders>
            <w:tcMar>
              <w:top w:w="0" w:type="dxa"/>
            </w:tcMar>
          </w:tcPr>
          <w:p w:rsidR="00C0168A" w:rsidRPr="002E06AE" w:rsidRDefault="00C0168A" w:rsidP="00A24DFF">
            <w:pPr>
              <w:spacing w:after="0"/>
            </w:pPr>
          </w:p>
        </w:tc>
      </w:tr>
      <w:tr w:rsidR="00BE0473" w:rsidTr="009E2630">
        <w:trPr>
          <w:trHeight w:val="22"/>
        </w:trPr>
        <w:tc>
          <w:tcPr>
            <w:tcW w:w="1072" w:type="pct"/>
            <w:tcBorders>
              <w:top w:val="single" w:sz="6" w:space="0" w:color="000000" w:themeColor="text2"/>
              <w:right w:val="single" w:sz="4" w:space="0" w:color="auto"/>
            </w:tcBorders>
            <w:tcMar>
              <w:bottom w:w="72" w:type="dxa"/>
            </w:tcMar>
          </w:tcPr>
          <w:p w:rsidR="00336738" w:rsidRPr="002E06AE" w:rsidRDefault="009E2630" w:rsidP="00336738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030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2E06AE" w:rsidRDefault="009E2630" w:rsidP="00336738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029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2E06AE" w:rsidRDefault="009E2630" w:rsidP="00915F6E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007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2E06AE" w:rsidRDefault="009E2630" w:rsidP="00336738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862" w:type="pct"/>
            <w:tcBorders>
              <w:top w:val="single" w:sz="6" w:space="0" w:color="000000" w:themeColor="text2"/>
              <w:left w:val="single" w:sz="4" w:space="0" w:color="auto"/>
            </w:tcBorders>
            <w:tcMar>
              <w:bottom w:w="72" w:type="dxa"/>
            </w:tcMar>
          </w:tcPr>
          <w:p w:rsidR="00336738" w:rsidRPr="002E06AE" w:rsidRDefault="009E2630" w:rsidP="00336738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</w:tr>
      <w:tr w:rsidR="00BE0473" w:rsidRPr="002E06AE" w:rsidTr="009E2630">
        <w:trPr>
          <w:trHeight w:hRule="exact" w:val="1751"/>
        </w:trPr>
        <w:tc>
          <w:tcPr>
            <w:tcW w:w="1072" w:type="pct"/>
            <w:tcBorders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FF77D1" w:rsidRPr="002E06AE" w:rsidRDefault="00FF77D1" w:rsidP="00FF77D1">
            <w:pPr>
              <w:spacing w:after="0"/>
            </w:pPr>
            <w:r w:rsidRPr="002E06AE">
              <w:rPr>
                <w:b/>
                <w:i/>
              </w:rPr>
              <w:t>Oncology</w:t>
            </w:r>
          </w:p>
          <w:p w:rsidR="00336738" w:rsidRPr="002E06AE" w:rsidRDefault="00FF77D1" w:rsidP="00FF77D1">
            <w:pPr>
              <w:spacing w:after="0"/>
            </w:pPr>
            <w:r w:rsidRPr="002E06AE">
              <w:t>Dr. Guaglianone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B803EF" w:rsidRDefault="00B803EF" w:rsidP="00B803E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Cardiology</w:t>
            </w:r>
          </w:p>
          <w:p w:rsidR="00985ADF" w:rsidRDefault="00B803EF" w:rsidP="001F46F4">
            <w:pPr>
              <w:spacing w:after="0"/>
            </w:pPr>
            <w:r>
              <w:t>Dr. Miller</w:t>
            </w:r>
          </w:p>
          <w:p w:rsidR="00B803EF" w:rsidRDefault="00B803EF" w:rsidP="001F46F4">
            <w:pPr>
              <w:spacing w:after="0"/>
              <w:rPr>
                <w:b/>
                <w:i/>
              </w:rPr>
            </w:pPr>
          </w:p>
          <w:p w:rsidR="005F4982" w:rsidRDefault="00A24DFF" w:rsidP="001F46F4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Endocri</w:t>
            </w:r>
            <w:r w:rsidR="00985ADF">
              <w:rPr>
                <w:b/>
                <w:i/>
              </w:rPr>
              <w:t>nology</w:t>
            </w:r>
          </w:p>
          <w:p w:rsidR="00985ADF" w:rsidRPr="00985ADF" w:rsidRDefault="00985ADF" w:rsidP="001F46F4">
            <w:pPr>
              <w:spacing w:after="0"/>
            </w:pPr>
            <w:r>
              <w:t>Dr. Annam</w:t>
            </w:r>
          </w:p>
          <w:p w:rsidR="00B803EF" w:rsidRDefault="00B803EF" w:rsidP="001F46F4">
            <w:pPr>
              <w:spacing w:after="0"/>
              <w:rPr>
                <w:b/>
                <w:i/>
              </w:rPr>
            </w:pPr>
          </w:p>
          <w:p w:rsidR="00391244" w:rsidRDefault="00E13DE1" w:rsidP="001F46F4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Dermatology</w:t>
            </w:r>
          </w:p>
          <w:p w:rsidR="00E13DE1" w:rsidRPr="00E13DE1" w:rsidRDefault="00E13DE1" w:rsidP="001F46F4">
            <w:pPr>
              <w:spacing w:after="0"/>
            </w:pPr>
            <w:r>
              <w:t>Katie Weber</w:t>
            </w:r>
          </w:p>
        </w:tc>
        <w:tc>
          <w:tcPr>
            <w:tcW w:w="1029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336738" w:rsidRPr="002E06AE" w:rsidRDefault="00336738" w:rsidP="00E03EDF">
            <w:pPr>
              <w:spacing w:after="0"/>
            </w:pPr>
            <w:r w:rsidRPr="002E06AE">
              <w:rPr>
                <w:b/>
                <w:i/>
              </w:rPr>
              <w:t>Podiatry</w:t>
            </w:r>
          </w:p>
          <w:p w:rsidR="004D67E1" w:rsidRDefault="00B42B88" w:rsidP="00E03EDF">
            <w:pPr>
              <w:spacing w:after="0"/>
            </w:pPr>
            <w:r>
              <w:t>Dr</w:t>
            </w:r>
            <w:r w:rsidR="00B803EF">
              <w:t>. Gilley</w:t>
            </w:r>
          </w:p>
          <w:p w:rsidR="00DF0B95" w:rsidRDefault="00DF0B95" w:rsidP="0067684A">
            <w:pPr>
              <w:spacing w:after="0"/>
              <w:rPr>
                <w:b/>
                <w:i/>
              </w:rPr>
            </w:pPr>
          </w:p>
          <w:p w:rsidR="00C357FC" w:rsidRPr="00C357FC" w:rsidRDefault="00C357FC" w:rsidP="0067684A">
            <w:pPr>
              <w:spacing w:after="0"/>
            </w:pPr>
          </w:p>
          <w:p w:rsidR="000259E1" w:rsidRDefault="000259E1" w:rsidP="00EF41E3">
            <w:pPr>
              <w:spacing w:after="0"/>
            </w:pPr>
          </w:p>
          <w:p w:rsidR="00B803EF" w:rsidRDefault="00B803EF" w:rsidP="00EF41E3">
            <w:pPr>
              <w:spacing w:after="0"/>
            </w:pPr>
          </w:p>
          <w:p w:rsidR="00B803EF" w:rsidRDefault="00B803EF" w:rsidP="00B803E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Nephrology</w:t>
            </w:r>
          </w:p>
          <w:p w:rsidR="00B803EF" w:rsidRPr="00DF0B95" w:rsidRDefault="00B803EF" w:rsidP="00B803EF">
            <w:pPr>
              <w:spacing w:after="0"/>
            </w:pPr>
            <w:r>
              <w:t>Dr. Dawood</w:t>
            </w:r>
          </w:p>
          <w:p w:rsidR="00B803EF" w:rsidRPr="000259E1" w:rsidRDefault="00B803EF" w:rsidP="00EF41E3">
            <w:pPr>
              <w:spacing w:after="0"/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590D05" w:rsidRDefault="00590D05" w:rsidP="00EF41E3">
            <w:pPr>
              <w:spacing w:after="0"/>
            </w:pPr>
          </w:p>
          <w:p w:rsidR="00590D05" w:rsidRPr="00F40BAD" w:rsidRDefault="00590D05" w:rsidP="00590D05">
            <w:pPr>
              <w:spacing w:after="0"/>
              <w:rPr>
                <w:b/>
                <w:i/>
              </w:rPr>
            </w:pPr>
          </w:p>
          <w:p w:rsidR="00E90E1E" w:rsidRDefault="00E90E1E" w:rsidP="00E90E1E">
            <w:pPr>
              <w:spacing w:after="0"/>
              <w:rPr>
                <w:b/>
                <w:i/>
              </w:rPr>
            </w:pPr>
            <w:r w:rsidRPr="00590D05">
              <w:rPr>
                <w:b/>
                <w:i/>
              </w:rPr>
              <w:t>Neuro</w:t>
            </w:r>
            <w:r>
              <w:rPr>
                <w:b/>
                <w:i/>
              </w:rPr>
              <w:t>logy</w:t>
            </w:r>
          </w:p>
          <w:p w:rsidR="00E90E1E" w:rsidRDefault="00E90E1E" w:rsidP="00E90E1E">
            <w:pPr>
              <w:spacing w:after="0"/>
            </w:pPr>
            <w:r>
              <w:t xml:space="preserve">Dr. Reid </w:t>
            </w:r>
          </w:p>
          <w:p w:rsidR="00E90E1E" w:rsidRPr="002F68DF" w:rsidRDefault="00E90E1E" w:rsidP="00E90E1E">
            <w:pPr>
              <w:spacing w:after="0"/>
            </w:pPr>
            <w:r>
              <w:t>L. Rhinehart NP</w:t>
            </w:r>
          </w:p>
          <w:p w:rsidR="00FD708F" w:rsidRDefault="00FD708F" w:rsidP="00590D05">
            <w:pPr>
              <w:spacing w:after="0"/>
            </w:pPr>
          </w:p>
          <w:p w:rsidR="00FD708F" w:rsidRPr="00FD708F" w:rsidRDefault="00FD708F" w:rsidP="00590D05">
            <w:pPr>
              <w:spacing w:after="0"/>
              <w:rPr>
                <w:b/>
                <w:i/>
              </w:rPr>
            </w:pPr>
            <w:r w:rsidRPr="00FD708F">
              <w:rPr>
                <w:b/>
                <w:i/>
              </w:rPr>
              <w:t>OB/</w:t>
            </w:r>
            <w:r>
              <w:rPr>
                <w:b/>
                <w:i/>
              </w:rPr>
              <w:t>Gyne</w:t>
            </w:r>
          </w:p>
          <w:p w:rsidR="00FD708F" w:rsidRDefault="00FD708F" w:rsidP="00590D05">
            <w:pPr>
              <w:spacing w:after="0"/>
            </w:pPr>
            <w:r>
              <w:t>Dr. Si</w:t>
            </w:r>
            <w:bookmarkStart w:id="0" w:name="_GoBack"/>
            <w:bookmarkEnd w:id="0"/>
            <w:r>
              <w:t>mons</w:t>
            </w: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Default="00FD708F" w:rsidP="00590D05">
            <w:pPr>
              <w:spacing w:after="0"/>
            </w:pPr>
          </w:p>
          <w:p w:rsidR="00FD708F" w:rsidRPr="00622CCC" w:rsidRDefault="00FD708F" w:rsidP="00590D05">
            <w:pPr>
              <w:spacing w:after="0"/>
            </w:pPr>
            <w:r>
              <w:t xml:space="preserve">Gy 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6" w:space="0" w:color="000000" w:themeColor="text2"/>
            </w:tcBorders>
            <w:tcMar>
              <w:top w:w="0" w:type="dxa"/>
            </w:tcMar>
          </w:tcPr>
          <w:p w:rsidR="00A40FAC" w:rsidRDefault="00A40FAC" w:rsidP="00FF77D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Cardio</w:t>
            </w:r>
            <w:r w:rsidR="00A37403">
              <w:rPr>
                <w:b/>
                <w:i/>
              </w:rPr>
              <w:t>logy</w:t>
            </w:r>
          </w:p>
          <w:p w:rsidR="00A40FAC" w:rsidRPr="009E2630" w:rsidRDefault="00DF0B95" w:rsidP="00FF77D1">
            <w:pPr>
              <w:spacing w:after="0"/>
            </w:pPr>
            <w:r>
              <w:t>Dr. Addai</w:t>
            </w:r>
          </w:p>
          <w:p w:rsidR="00A40FAC" w:rsidRDefault="00A40FAC" w:rsidP="00FF77D1">
            <w:pPr>
              <w:spacing w:after="0"/>
              <w:rPr>
                <w:b/>
              </w:rPr>
            </w:pPr>
          </w:p>
          <w:p w:rsidR="00A275DB" w:rsidRPr="00A275DB" w:rsidRDefault="00A275DB" w:rsidP="00C644BE">
            <w:pPr>
              <w:spacing w:after="0"/>
            </w:pPr>
          </w:p>
          <w:p w:rsidR="00E76811" w:rsidRPr="00391244" w:rsidRDefault="00E76811" w:rsidP="00A57095">
            <w:pPr>
              <w:spacing w:after="0"/>
            </w:pPr>
          </w:p>
        </w:tc>
      </w:tr>
      <w:tr w:rsidR="00BE0473" w:rsidTr="009E2630">
        <w:tc>
          <w:tcPr>
            <w:tcW w:w="1072" w:type="pct"/>
            <w:tcBorders>
              <w:top w:val="single" w:sz="6" w:space="0" w:color="000000" w:themeColor="text2"/>
              <w:right w:val="single" w:sz="4" w:space="0" w:color="auto"/>
            </w:tcBorders>
            <w:tcMar>
              <w:bottom w:w="72" w:type="dxa"/>
            </w:tcMar>
          </w:tcPr>
          <w:p w:rsidR="00336738" w:rsidRPr="002E06AE" w:rsidRDefault="009E2630" w:rsidP="00336738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030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2E06AE" w:rsidRDefault="009E2630" w:rsidP="00336738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029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2E06AE" w:rsidRDefault="009E2630" w:rsidP="00336738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007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2E06AE" w:rsidRDefault="00915F6E" w:rsidP="00E76811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2</w:t>
            </w:r>
            <w:r w:rsidR="009E2630">
              <w:rPr>
                <w:sz w:val="30"/>
              </w:rPr>
              <w:t>2</w:t>
            </w:r>
          </w:p>
        </w:tc>
        <w:tc>
          <w:tcPr>
            <w:tcW w:w="862" w:type="pct"/>
            <w:tcBorders>
              <w:top w:val="single" w:sz="6" w:space="0" w:color="000000" w:themeColor="text2"/>
              <w:left w:val="single" w:sz="4" w:space="0" w:color="auto"/>
            </w:tcBorders>
            <w:tcMar>
              <w:bottom w:w="72" w:type="dxa"/>
            </w:tcMar>
          </w:tcPr>
          <w:p w:rsidR="00336738" w:rsidRPr="002E06AE" w:rsidRDefault="00915F6E" w:rsidP="00E76811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2</w:t>
            </w:r>
            <w:r w:rsidR="009E2630">
              <w:rPr>
                <w:sz w:val="30"/>
              </w:rPr>
              <w:t>3</w:t>
            </w:r>
          </w:p>
        </w:tc>
      </w:tr>
      <w:tr w:rsidR="00BE0473" w:rsidRPr="002E06AE" w:rsidTr="009E2630">
        <w:trPr>
          <w:trHeight w:hRule="exact" w:val="1751"/>
        </w:trPr>
        <w:tc>
          <w:tcPr>
            <w:tcW w:w="10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6738" w:rsidRPr="001C5173" w:rsidRDefault="001C5173" w:rsidP="00E03ED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Oncology</w:t>
            </w:r>
          </w:p>
          <w:p w:rsidR="00336738" w:rsidRDefault="00336738" w:rsidP="00E03EDF">
            <w:pPr>
              <w:spacing w:after="0"/>
            </w:pPr>
            <w:r w:rsidRPr="00590D05">
              <w:t>Dr. Guaglianone</w:t>
            </w:r>
          </w:p>
          <w:p w:rsidR="008F0E02" w:rsidRDefault="008F0E02" w:rsidP="00E03EDF">
            <w:pPr>
              <w:spacing w:after="0"/>
            </w:pPr>
          </w:p>
          <w:p w:rsidR="00DF0B95" w:rsidRDefault="00DF0B95" w:rsidP="00E03EDF">
            <w:pPr>
              <w:spacing w:after="0"/>
              <w:rPr>
                <w:b/>
                <w:i/>
              </w:rPr>
            </w:pPr>
          </w:p>
          <w:p w:rsidR="00DF0B95" w:rsidRDefault="00DF0B95" w:rsidP="00E03EDF">
            <w:pPr>
              <w:spacing w:after="0"/>
              <w:rPr>
                <w:b/>
                <w:i/>
              </w:rPr>
            </w:pPr>
          </w:p>
          <w:p w:rsidR="008F0E02" w:rsidRPr="00590D05" w:rsidRDefault="008F0E02" w:rsidP="00C357FC">
            <w:pPr>
              <w:spacing w:after="0"/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93E2F" w:rsidRDefault="00393E2F" w:rsidP="00A275DB">
            <w:pPr>
              <w:spacing w:after="0"/>
            </w:pPr>
          </w:p>
          <w:p w:rsidR="00393E2F" w:rsidRPr="00C357FC" w:rsidRDefault="00C357FC" w:rsidP="00A275D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Ortho</w:t>
            </w:r>
          </w:p>
          <w:p w:rsidR="00C357FC" w:rsidRPr="00C357FC" w:rsidRDefault="00C357FC" w:rsidP="00AC09BE">
            <w:pPr>
              <w:spacing w:after="0"/>
            </w:pPr>
            <w:r>
              <w:t xml:space="preserve">Dr. </w:t>
            </w:r>
            <w:r w:rsidR="00A24DFF">
              <w:t>Ambrose</w:t>
            </w:r>
          </w:p>
          <w:p w:rsidR="00C357FC" w:rsidRDefault="00C357FC" w:rsidP="00AC09BE">
            <w:pPr>
              <w:spacing w:after="0"/>
              <w:rPr>
                <w:b/>
                <w:i/>
              </w:rPr>
            </w:pPr>
          </w:p>
          <w:p w:rsidR="00B803EF" w:rsidRDefault="00B803EF" w:rsidP="00AC09BE">
            <w:pPr>
              <w:spacing w:after="0"/>
              <w:rPr>
                <w:b/>
                <w:i/>
              </w:rPr>
            </w:pPr>
          </w:p>
          <w:p w:rsidR="00B803EF" w:rsidRDefault="00B803EF" w:rsidP="00AC09BE">
            <w:pPr>
              <w:spacing w:after="0"/>
              <w:rPr>
                <w:b/>
                <w:i/>
              </w:rPr>
            </w:pPr>
          </w:p>
          <w:p w:rsidR="008454BB" w:rsidRDefault="00E13DE1" w:rsidP="00AC09B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Dermatology</w:t>
            </w:r>
          </w:p>
          <w:p w:rsidR="00E13DE1" w:rsidRPr="00E13DE1" w:rsidRDefault="00E13DE1" w:rsidP="00AC09BE">
            <w:pPr>
              <w:spacing w:after="0"/>
            </w:pPr>
            <w:r>
              <w:t>Katie Weber</w:t>
            </w:r>
          </w:p>
          <w:p w:rsidR="008122B8" w:rsidRPr="008122B8" w:rsidRDefault="008122B8" w:rsidP="00A57095">
            <w:pPr>
              <w:spacing w:after="0"/>
            </w:pP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4C19D4" w:rsidRPr="002E06AE" w:rsidRDefault="004C19D4" w:rsidP="004C19D4">
            <w:pPr>
              <w:spacing w:after="0"/>
            </w:pPr>
            <w:r w:rsidRPr="002E06AE">
              <w:rPr>
                <w:b/>
                <w:i/>
              </w:rPr>
              <w:t>Podiatry</w:t>
            </w:r>
          </w:p>
          <w:p w:rsidR="008454BB" w:rsidRDefault="00B803EF" w:rsidP="004C19D4">
            <w:pPr>
              <w:spacing w:after="0"/>
            </w:pPr>
            <w:r>
              <w:t>Dr. Gilley</w:t>
            </w:r>
          </w:p>
          <w:p w:rsidR="004C19D4" w:rsidRPr="002E06AE" w:rsidRDefault="004C19D4" w:rsidP="004C19D4">
            <w:pPr>
              <w:spacing w:after="0"/>
              <w:rPr>
                <w:b/>
                <w:i/>
              </w:rPr>
            </w:pPr>
            <w:r w:rsidRPr="002E06AE">
              <w:rPr>
                <w:b/>
                <w:i/>
              </w:rPr>
              <w:t xml:space="preserve"> </w:t>
            </w:r>
          </w:p>
          <w:p w:rsidR="00B42B88" w:rsidRDefault="00B42B88" w:rsidP="0067684A">
            <w:pPr>
              <w:spacing w:after="0"/>
              <w:rPr>
                <w:b/>
                <w:i/>
              </w:rPr>
            </w:pPr>
          </w:p>
          <w:p w:rsidR="00EF41E3" w:rsidRDefault="00EF41E3" w:rsidP="0067684A">
            <w:pPr>
              <w:spacing w:after="0"/>
              <w:rPr>
                <w:b/>
                <w:i/>
              </w:rPr>
            </w:pPr>
          </w:p>
          <w:p w:rsidR="00EF41E3" w:rsidRDefault="00EF41E3" w:rsidP="0067684A">
            <w:pPr>
              <w:spacing w:after="0"/>
              <w:rPr>
                <w:b/>
                <w:i/>
              </w:rPr>
            </w:pPr>
          </w:p>
          <w:p w:rsidR="00A9003F" w:rsidRDefault="0067684A" w:rsidP="0067684A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Neph</w:t>
            </w:r>
            <w:r w:rsidR="00EF41E3">
              <w:rPr>
                <w:b/>
                <w:i/>
              </w:rPr>
              <w:t>rology</w:t>
            </w:r>
          </w:p>
          <w:p w:rsidR="00A9003F" w:rsidRDefault="00B803EF" w:rsidP="0067684A">
            <w:pPr>
              <w:spacing w:after="0"/>
            </w:pPr>
            <w:r>
              <w:t>Dr. Jameson</w:t>
            </w:r>
          </w:p>
          <w:p w:rsidR="000259E1" w:rsidRDefault="000259E1" w:rsidP="0067684A">
            <w:pPr>
              <w:spacing w:after="0"/>
            </w:pPr>
          </w:p>
          <w:p w:rsidR="000259E1" w:rsidRPr="000259E1" w:rsidRDefault="000259E1" w:rsidP="0067684A">
            <w:pPr>
              <w:spacing w:after="0"/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C67C1E" w:rsidRDefault="00C67C1E" w:rsidP="00C67C1E">
            <w:pPr>
              <w:spacing w:after="0"/>
              <w:rPr>
                <w:b/>
                <w:i/>
              </w:rPr>
            </w:pPr>
          </w:p>
          <w:p w:rsidR="0006309F" w:rsidRDefault="0006309F" w:rsidP="00C67C1E">
            <w:pPr>
              <w:spacing w:after="0"/>
              <w:rPr>
                <w:b/>
                <w:i/>
              </w:rPr>
            </w:pPr>
          </w:p>
          <w:p w:rsidR="00FD708F" w:rsidRDefault="00FD708F" w:rsidP="00C67C1E">
            <w:pPr>
              <w:spacing w:after="0"/>
              <w:rPr>
                <w:b/>
                <w:i/>
              </w:rPr>
            </w:pPr>
          </w:p>
          <w:p w:rsidR="00DF0B95" w:rsidRDefault="0066179A" w:rsidP="00C67C1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Plastic Surgery</w:t>
            </w:r>
          </w:p>
          <w:p w:rsidR="00DF0B95" w:rsidRPr="0066179A" w:rsidRDefault="0066179A" w:rsidP="00C67C1E">
            <w:pPr>
              <w:spacing w:after="0"/>
            </w:pPr>
            <w:r>
              <w:t>Dr. Page</w:t>
            </w:r>
          </w:p>
          <w:p w:rsidR="0006309F" w:rsidRDefault="0006309F" w:rsidP="00C67C1E">
            <w:pPr>
              <w:spacing w:after="0"/>
              <w:rPr>
                <w:b/>
                <w:i/>
              </w:rPr>
            </w:pPr>
          </w:p>
          <w:p w:rsidR="00C67C1E" w:rsidRPr="002E06AE" w:rsidRDefault="00C67C1E" w:rsidP="00C67C1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EMG</w:t>
            </w:r>
          </w:p>
          <w:p w:rsidR="00C67C1E" w:rsidRDefault="00B42B88" w:rsidP="00C67C1E">
            <w:pPr>
              <w:spacing w:after="0"/>
            </w:pPr>
            <w:r>
              <w:t>Dr. Mahmood</w:t>
            </w:r>
          </w:p>
          <w:p w:rsidR="00622CCC" w:rsidRDefault="00622CCC" w:rsidP="00C67C1E">
            <w:pPr>
              <w:spacing w:after="0"/>
            </w:pPr>
          </w:p>
          <w:p w:rsidR="00336738" w:rsidRPr="002E06AE" w:rsidRDefault="00336738" w:rsidP="00DF0B95">
            <w:pPr>
              <w:spacing w:after="0"/>
            </w:pP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336738" w:rsidRDefault="00A24DFF" w:rsidP="00481E0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Cardiology</w:t>
            </w:r>
          </w:p>
          <w:p w:rsidR="00A24DFF" w:rsidRPr="00A24DFF" w:rsidRDefault="00A24DFF" w:rsidP="00481E0E">
            <w:pPr>
              <w:spacing w:after="0"/>
            </w:pPr>
            <w:r>
              <w:t>Dr. Murthy</w:t>
            </w:r>
          </w:p>
          <w:p w:rsidR="00E76811" w:rsidRPr="00E76811" w:rsidRDefault="00E76811" w:rsidP="00481E0E">
            <w:pPr>
              <w:spacing w:after="0"/>
            </w:pPr>
          </w:p>
          <w:p w:rsidR="00E76811" w:rsidRDefault="00E76811" w:rsidP="00481E0E">
            <w:pPr>
              <w:spacing w:after="0"/>
            </w:pPr>
          </w:p>
          <w:p w:rsidR="00E76811" w:rsidRDefault="00E76811" w:rsidP="00481E0E">
            <w:pPr>
              <w:spacing w:after="0"/>
            </w:pPr>
          </w:p>
          <w:p w:rsidR="00586645" w:rsidRDefault="00586645" w:rsidP="00481E0E">
            <w:pPr>
              <w:spacing w:after="0"/>
              <w:rPr>
                <w:i/>
              </w:rPr>
            </w:pPr>
          </w:p>
          <w:p w:rsidR="00586645" w:rsidRDefault="00586645" w:rsidP="00481E0E">
            <w:pPr>
              <w:spacing w:after="0"/>
              <w:rPr>
                <w:i/>
              </w:rPr>
            </w:pPr>
          </w:p>
          <w:p w:rsidR="00E76811" w:rsidRPr="00E76811" w:rsidRDefault="00E76811" w:rsidP="00481E0E">
            <w:pPr>
              <w:spacing w:after="0"/>
            </w:pPr>
          </w:p>
        </w:tc>
      </w:tr>
      <w:tr w:rsidR="00BE0473" w:rsidRPr="002E06AE" w:rsidTr="009E2630">
        <w:trPr>
          <w:trHeight w:hRule="exact" w:val="1869"/>
        </w:trPr>
        <w:tc>
          <w:tcPr>
            <w:tcW w:w="10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93E2F" w:rsidRDefault="009E2630" w:rsidP="00312F7B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26</w:t>
            </w:r>
          </w:p>
          <w:p w:rsidR="00B803EF" w:rsidRPr="002E06AE" w:rsidRDefault="00B803EF" w:rsidP="00B803EF">
            <w:pPr>
              <w:spacing w:after="0"/>
            </w:pPr>
            <w:r w:rsidRPr="002E06AE">
              <w:rPr>
                <w:b/>
                <w:i/>
              </w:rPr>
              <w:t>Oncology</w:t>
            </w:r>
          </w:p>
          <w:p w:rsidR="00393E2F" w:rsidRDefault="00B803EF" w:rsidP="00B803EF">
            <w:r w:rsidRPr="002E06AE">
              <w:t>Dr. Guaglianone</w:t>
            </w:r>
          </w:p>
          <w:p w:rsidR="00FD708F" w:rsidRDefault="00FD708F" w:rsidP="00B803EF"/>
          <w:p w:rsidR="00FD708F" w:rsidRPr="00FD708F" w:rsidRDefault="00FD708F" w:rsidP="00FD708F">
            <w:pPr>
              <w:spacing w:after="0"/>
              <w:rPr>
                <w:b/>
                <w:i/>
              </w:rPr>
            </w:pPr>
            <w:r w:rsidRPr="00FD708F">
              <w:rPr>
                <w:b/>
                <w:i/>
              </w:rPr>
              <w:t>Podiatry</w:t>
            </w:r>
          </w:p>
          <w:p w:rsidR="00FD708F" w:rsidRDefault="00FD708F" w:rsidP="00FD708F">
            <w:pPr>
              <w:spacing w:after="0"/>
            </w:pPr>
            <w:r>
              <w:t>Dr. Hsu</w:t>
            </w:r>
          </w:p>
          <w:p w:rsidR="00FD708F" w:rsidRPr="00985ADF" w:rsidRDefault="00FD708F" w:rsidP="00B803EF"/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DC0007" w:rsidRDefault="009E2630" w:rsidP="00312F7B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27</w:t>
            </w:r>
          </w:p>
          <w:p w:rsidR="00A9003F" w:rsidRDefault="00A9003F" w:rsidP="00DC0007">
            <w:pPr>
              <w:rPr>
                <w:b/>
                <w:i/>
              </w:rPr>
            </w:pPr>
            <w:r>
              <w:rPr>
                <w:b/>
                <w:i/>
              </w:rPr>
              <w:t>Cardio</w:t>
            </w:r>
            <w:r w:rsidR="00A37403">
              <w:rPr>
                <w:b/>
                <w:i/>
              </w:rPr>
              <w:t>logy</w:t>
            </w:r>
          </w:p>
          <w:p w:rsidR="00A76F13" w:rsidRPr="00A9003F" w:rsidRDefault="00A76F13" w:rsidP="00DC0007">
            <w:pPr>
              <w:rPr>
                <w:b/>
                <w:i/>
              </w:rPr>
            </w:pPr>
            <w:r>
              <w:t>Dr. Miller</w:t>
            </w:r>
          </w:p>
          <w:p w:rsidR="00C357FC" w:rsidRDefault="00C357FC" w:rsidP="00DC0007">
            <w:pPr>
              <w:rPr>
                <w:b/>
                <w:i/>
              </w:rPr>
            </w:pPr>
          </w:p>
          <w:p w:rsidR="00C357FC" w:rsidRDefault="00C357FC" w:rsidP="00DC0007">
            <w:pPr>
              <w:rPr>
                <w:b/>
                <w:i/>
              </w:rPr>
            </w:pPr>
          </w:p>
          <w:p w:rsidR="00DC0007" w:rsidRDefault="00E13DE1" w:rsidP="00DC0007">
            <w:pPr>
              <w:rPr>
                <w:b/>
                <w:i/>
              </w:rPr>
            </w:pPr>
            <w:r>
              <w:rPr>
                <w:b/>
                <w:i/>
              </w:rPr>
              <w:t>Dermatology</w:t>
            </w:r>
          </w:p>
          <w:p w:rsidR="00E13DE1" w:rsidRPr="00E13DE1" w:rsidRDefault="00E13DE1" w:rsidP="00DC0007">
            <w:r>
              <w:t>Katie Weber</w:t>
            </w:r>
          </w:p>
          <w:p w:rsidR="001C5173" w:rsidRDefault="001C5173" w:rsidP="00DC0007">
            <w:pPr>
              <w:rPr>
                <w:b/>
                <w:i/>
              </w:rPr>
            </w:pPr>
          </w:p>
          <w:p w:rsidR="001F64C7" w:rsidRDefault="001F64C7" w:rsidP="00DC0007">
            <w:pPr>
              <w:rPr>
                <w:b/>
                <w:i/>
              </w:rPr>
            </w:pPr>
          </w:p>
          <w:p w:rsidR="00DC0007" w:rsidRDefault="00DC0007" w:rsidP="00DC0007">
            <w:pPr>
              <w:rPr>
                <w:b/>
                <w:i/>
              </w:rPr>
            </w:pPr>
          </w:p>
          <w:p w:rsidR="00DC0007" w:rsidRPr="00DC0007" w:rsidRDefault="00DC0007" w:rsidP="00DC0007">
            <w:pPr>
              <w:rPr>
                <w:b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43237" w:rsidRDefault="009E2630" w:rsidP="00243237">
            <w:pPr>
              <w:pStyle w:val="Date"/>
              <w:jc w:val="left"/>
              <w:rPr>
                <w:sz w:val="30"/>
              </w:rPr>
            </w:pPr>
            <w:r>
              <w:rPr>
                <w:sz w:val="30"/>
              </w:rPr>
              <w:t xml:space="preserve">                   28</w:t>
            </w:r>
            <w:r w:rsidR="00DC0007">
              <w:rPr>
                <w:sz w:val="30"/>
              </w:rPr>
              <w:t xml:space="preserve">    </w:t>
            </w:r>
          </w:p>
          <w:p w:rsidR="00DC0007" w:rsidRDefault="00A9003F" w:rsidP="00243237">
            <w:pPr>
              <w:pStyle w:val="Date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Podiatry</w:t>
            </w:r>
          </w:p>
          <w:p w:rsidR="00A9003F" w:rsidRDefault="00B803EF" w:rsidP="00243237">
            <w:pPr>
              <w:pStyle w:val="Date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Dr. Gilley</w:t>
            </w:r>
          </w:p>
          <w:p w:rsidR="00DF0B95" w:rsidRDefault="00DF0B95" w:rsidP="00243237">
            <w:pPr>
              <w:pStyle w:val="Date"/>
              <w:jc w:val="left"/>
              <w:rPr>
                <w:i/>
                <w:sz w:val="18"/>
              </w:rPr>
            </w:pPr>
          </w:p>
          <w:p w:rsidR="00A24DFF" w:rsidRDefault="00A24DFF" w:rsidP="00243237">
            <w:pPr>
              <w:pStyle w:val="Date"/>
              <w:jc w:val="left"/>
              <w:rPr>
                <w:i/>
                <w:sz w:val="18"/>
              </w:rPr>
            </w:pPr>
          </w:p>
          <w:p w:rsidR="00A24DFF" w:rsidRDefault="00A24DFF" w:rsidP="00243237">
            <w:pPr>
              <w:pStyle w:val="Date"/>
              <w:jc w:val="left"/>
              <w:rPr>
                <w:i/>
                <w:sz w:val="18"/>
              </w:rPr>
            </w:pPr>
          </w:p>
          <w:p w:rsidR="004D67E1" w:rsidRPr="004D67E1" w:rsidRDefault="004D67E1" w:rsidP="00243237">
            <w:pPr>
              <w:pStyle w:val="Date"/>
              <w:jc w:val="left"/>
              <w:rPr>
                <w:b w:val="0"/>
                <w:sz w:val="18"/>
              </w:rPr>
            </w:pPr>
          </w:p>
          <w:p w:rsidR="00A76F13" w:rsidRDefault="00A76F13" w:rsidP="00243237">
            <w:pPr>
              <w:pStyle w:val="Date"/>
              <w:jc w:val="left"/>
              <w:rPr>
                <w:i/>
                <w:sz w:val="18"/>
              </w:rPr>
            </w:pPr>
          </w:p>
          <w:p w:rsidR="00DC0007" w:rsidRPr="00DC0007" w:rsidRDefault="001F64C7" w:rsidP="00243237">
            <w:pPr>
              <w:pStyle w:val="Date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27271" w:rsidRDefault="00E13DE1" w:rsidP="00DC0007">
            <w:pPr>
              <w:pStyle w:val="Date"/>
              <w:jc w:val="left"/>
              <w:rPr>
                <w:sz w:val="30"/>
              </w:rPr>
            </w:pPr>
            <w:r>
              <w:rPr>
                <w:sz w:val="30"/>
              </w:rPr>
              <w:t xml:space="preserve">                  </w:t>
            </w:r>
            <w:r w:rsidR="009E2630">
              <w:rPr>
                <w:sz w:val="30"/>
              </w:rPr>
              <w:t xml:space="preserve">29    </w:t>
            </w:r>
          </w:p>
          <w:p w:rsidR="00E13DE1" w:rsidRDefault="00E13DE1" w:rsidP="00DC0007">
            <w:pPr>
              <w:pStyle w:val="Date"/>
              <w:jc w:val="left"/>
              <w:rPr>
                <w:i/>
                <w:sz w:val="18"/>
              </w:rPr>
            </w:pPr>
          </w:p>
          <w:p w:rsidR="00312F7B" w:rsidRPr="002E06AE" w:rsidRDefault="009E2630" w:rsidP="00DC0007">
            <w:pPr>
              <w:pStyle w:val="Date"/>
              <w:jc w:val="left"/>
              <w:rPr>
                <w:sz w:val="30"/>
              </w:rPr>
            </w:pPr>
            <w:r>
              <w:rPr>
                <w:sz w:val="30"/>
              </w:rPr>
              <w:t xml:space="preserve">          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</w:tcMar>
          </w:tcPr>
          <w:p w:rsidR="00312F7B" w:rsidRDefault="009E2630" w:rsidP="00312F7B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30</w:t>
            </w:r>
          </w:p>
          <w:p w:rsidR="000259E1" w:rsidRDefault="000259E1" w:rsidP="000259E1">
            <w:pPr>
              <w:pStyle w:val="Date"/>
              <w:jc w:val="left"/>
              <w:rPr>
                <w:i/>
                <w:sz w:val="18"/>
              </w:rPr>
            </w:pPr>
          </w:p>
          <w:p w:rsidR="000259E1" w:rsidRPr="000259E1" w:rsidRDefault="000259E1" w:rsidP="00DF0B95">
            <w:pPr>
              <w:pStyle w:val="Date"/>
              <w:jc w:val="left"/>
              <w:rPr>
                <w:i/>
                <w:sz w:val="20"/>
                <w:szCs w:val="20"/>
              </w:rPr>
            </w:pPr>
          </w:p>
        </w:tc>
      </w:tr>
    </w:tbl>
    <w:p w:rsidR="00AC3528" w:rsidRPr="001F64C7" w:rsidRDefault="001F64C7" w:rsidP="001F64C7">
      <w:pPr>
        <w:tabs>
          <w:tab w:val="left" w:pos="2235"/>
        </w:tabs>
      </w:pPr>
      <w:r>
        <w:rPr>
          <w:b/>
          <w:i/>
          <w:sz w:val="16"/>
          <w:szCs w:val="16"/>
        </w:rPr>
        <w:tab/>
      </w:r>
    </w:p>
    <w:sectPr w:rsidR="00AC3528" w:rsidRPr="001F64C7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87" w:rsidRDefault="004D7F87">
      <w:pPr>
        <w:spacing w:after="0" w:line="240" w:lineRule="auto"/>
      </w:pPr>
      <w:r>
        <w:separator/>
      </w:r>
    </w:p>
  </w:endnote>
  <w:endnote w:type="continuationSeparator" w:id="0">
    <w:p w:rsidR="004D7F87" w:rsidRDefault="004D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87" w:rsidRDefault="004D7F87">
      <w:pPr>
        <w:spacing w:after="0" w:line="240" w:lineRule="auto"/>
      </w:pPr>
      <w:r>
        <w:separator/>
      </w:r>
    </w:p>
  </w:footnote>
  <w:footnote w:type="continuationSeparator" w:id="0">
    <w:p w:rsidR="004D7F87" w:rsidRDefault="004D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5/31/2020"/>
    <w:docVar w:name="MonthStart" w:val="5/1/2020"/>
  </w:docVars>
  <w:rsids>
    <w:rsidRoot w:val="00C0741B"/>
    <w:rsid w:val="0000597E"/>
    <w:rsid w:val="00006708"/>
    <w:rsid w:val="00023446"/>
    <w:rsid w:val="000259E1"/>
    <w:rsid w:val="000304A7"/>
    <w:rsid w:val="00047D48"/>
    <w:rsid w:val="0006055F"/>
    <w:rsid w:val="0006309F"/>
    <w:rsid w:val="000A7EA7"/>
    <w:rsid w:val="000B5BA8"/>
    <w:rsid w:val="000C33C5"/>
    <w:rsid w:val="000D133B"/>
    <w:rsid w:val="00105C1A"/>
    <w:rsid w:val="00120278"/>
    <w:rsid w:val="00124E06"/>
    <w:rsid w:val="001310D3"/>
    <w:rsid w:val="001312A3"/>
    <w:rsid w:val="00142CCE"/>
    <w:rsid w:val="00147DD3"/>
    <w:rsid w:val="001652B7"/>
    <w:rsid w:val="00166A60"/>
    <w:rsid w:val="001757B7"/>
    <w:rsid w:val="001A3CAD"/>
    <w:rsid w:val="001A40B4"/>
    <w:rsid w:val="001B15DF"/>
    <w:rsid w:val="001B4967"/>
    <w:rsid w:val="001C5173"/>
    <w:rsid w:val="001C6C1B"/>
    <w:rsid w:val="001E29CE"/>
    <w:rsid w:val="001F46F4"/>
    <w:rsid w:val="001F64C7"/>
    <w:rsid w:val="002122E7"/>
    <w:rsid w:val="002125D9"/>
    <w:rsid w:val="00227271"/>
    <w:rsid w:val="00243237"/>
    <w:rsid w:val="00265EA8"/>
    <w:rsid w:val="00283A2B"/>
    <w:rsid w:val="002A31CA"/>
    <w:rsid w:val="002A69C6"/>
    <w:rsid w:val="002B5C4D"/>
    <w:rsid w:val="002C3FC6"/>
    <w:rsid w:val="002E06AE"/>
    <w:rsid w:val="003013F1"/>
    <w:rsid w:val="00312F7B"/>
    <w:rsid w:val="00330DBC"/>
    <w:rsid w:val="00333A71"/>
    <w:rsid w:val="00336738"/>
    <w:rsid w:val="00375B80"/>
    <w:rsid w:val="00391244"/>
    <w:rsid w:val="00393E2F"/>
    <w:rsid w:val="00395B70"/>
    <w:rsid w:val="003D3885"/>
    <w:rsid w:val="003F7667"/>
    <w:rsid w:val="0042045B"/>
    <w:rsid w:val="004430A1"/>
    <w:rsid w:val="00481E0E"/>
    <w:rsid w:val="004A0213"/>
    <w:rsid w:val="004A2ADF"/>
    <w:rsid w:val="004C19D4"/>
    <w:rsid w:val="004D67E1"/>
    <w:rsid w:val="004D7F87"/>
    <w:rsid w:val="00510357"/>
    <w:rsid w:val="00521A17"/>
    <w:rsid w:val="00534F64"/>
    <w:rsid w:val="005719F1"/>
    <w:rsid w:val="00586645"/>
    <w:rsid w:val="00590D05"/>
    <w:rsid w:val="005B1F37"/>
    <w:rsid w:val="005F0641"/>
    <w:rsid w:val="005F4982"/>
    <w:rsid w:val="006015DF"/>
    <w:rsid w:val="00622CCC"/>
    <w:rsid w:val="006557A3"/>
    <w:rsid w:val="0066179A"/>
    <w:rsid w:val="00672587"/>
    <w:rsid w:val="0067602F"/>
    <w:rsid w:val="0067684A"/>
    <w:rsid w:val="006B25BB"/>
    <w:rsid w:val="006B7362"/>
    <w:rsid w:val="006D0595"/>
    <w:rsid w:val="006F0DCD"/>
    <w:rsid w:val="0072270E"/>
    <w:rsid w:val="00767909"/>
    <w:rsid w:val="007804B3"/>
    <w:rsid w:val="00792B07"/>
    <w:rsid w:val="00792C75"/>
    <w:rsid w:val="00796DF6"/>
    <w:rsid w:val="007A1A11"/>
    <w:rsid w:val="007A7ADB"/>
    <w:rsid w:val="007B01CC"/>
    <w:rsid w:val="007B29DC"/>
    <w:rsid w:val="007B477F"/>
    <w:rsid w:val="007E60B3"/>
    <w:rsid w:val="007E6696"/>
    <w:rsid w:val="007F4C74"/>
    <w:rsid w:val="00802284"/>
    <w:rsid w:val="008064D0"/>
    <w:rsid w:val="008122B8"/>
    <w:rsid w:val="00812BCE"/>
    <w:rsid w:val="00837FF0"/>
    <w:rsid w:val="008454BB"/>
    <w:rsid w:val="00854680"/>
    <w:rsid w:val="008548F0"/>
    <w:rsid w:val="00860628"/>
    <w:rsid w:val="0088205E"/>
    <w:rsid w:val="008F0E02"/>
    <w:rsid w:val="00915F6E"/>
    <w:rsid w:val="009456C6"/>
    <w:rsid w:val="0096576D"/>
    <w:rsid w:val="009666C9"/>
    <w:rsid w:val="0098074F"/>
    <w:rsid w:val="00985ADF"/>
    <w:rsid w:val="009B7EF4"/>
    <w:rsid w:val="009D4732"/>
    <w:rsid w:val="009D68BE"/>
    <w:rsid w:val="009E2630"/>
    <w:rsid w:val="009E6DB4"/>
    <w:rsid w:val="009E7523"/>
    <w:rsid w:val="009E7F3A"/>
    <w:rsid w:val="00A24DFF"/>
    <w:rsid w:val="00A275DB"/>
    <w:rsid w:val="00A37403"/>
    <w:rsid w:val="00A40FAC"/>
    <w:rsid w:val="00A563ED"/>
    <w:rsid w:val="00A564DB"/>
    <w:rsid w:val="00A57095"/>
    <w:rsid w:val="00A703B7"/>
    <w:rsid w:val="00A76F13"/>
    <w:rsid w:val="00A9003F"/>
    <w:rsid w:val="00AA18A1"/>
    <w:rsid w:val="00AB58A8"/>
    <w:rsid w:val="00AC09BE"/>
    <w:rsid w:val="00AC3528"/>
    <w:rsid w:val="00AE307D"/>
    <w:rsid w:val="00B01A5C"/>
    <w:rsid w:val="00B21545"/>
    <w:rsid w:val="00B256DC"/>
    <w:rsid w:val="00B33201"/>
    <w:rsid w:val="00B42B88"/>
    <w:rsid w:val="00B641D0"/>
    <w:rsid w:val="00B71BC7"/>
    <w:rsid w:val="00B74FF3"/>
    <w:rsid w:val="00B75A54"/>
    <w:rsid w:val="00B777FC"/>
    <w:rsid w:val="00B803EF"/>
    <w:rsid w:val="00B8431E"/>
    <w:rsid w:val="00BA35A1"/>
    <w:rsid w:val="00BA5DC9"/>
    <w:rsid w:val="00BB0007"/>
    <w:rsid w:val="00BE0473"/>
    <w:rsid w:val="00BE33C9"/>
    <w:rsid w:val="00BF6D0A"/>
    <w:rsid w:val="00C0168A"/>
    <w:rsid w:val="00C0741B"/>
    <w:rsid w:val="00C162D6"/>
    <w:rsid w:val="00C26BE9"/>
    <w:rsid w:val="00C3228F"/>
    <w:rsid w:val="00C33121"/>
    <w:rsid w:val="00C33AA5"/>
    <w:rsid w:val="00C357FC"/>
    <w:rsid w:val="00C47FD1"/>
    <w:rsid w:val="00C55D10"/>
    <w:rsid w:val="00C64326"/>
    <w:rsid w:val="00C644BE"/>
    <w:rsid w:val="00C67C1E"/>
    <w:rsid w:val="00C73344"/>
    <w:rsid w:val="00C82F97"/>
    <w:rsid w:val="00CB500C"/>
    <w:rsid w:val="00CB6544"/>
    <w:rsid w:val="00CC21A4"/>
    <w:rsid w:val="00D017C2"/>
    <w:rsid w:val="00D415E8"/>
    <w:rsid w:val="00D56312"/>
    <w:rsid w:val="00D61190"/>
    <w:rsid w:val="00D63070"/>
    <w:rsid w:val="00D9548A"/>
    <w:rsid w:val="00DA1667"/>
    <w:rsid w:val="00DC0007"/>
    <w:rsid w:val="00DD6385"/>
    <w:rsid w:val="00DF0B95"/>
    <w:rsid w:val="00E03EDF"/>
    <w:rsid w:val="00E13DE1"/>
    <w:rsid w:val="00E33CB3"/>
    <w:rsid w:val="00E5237E"/>
    <w:rsid w:val="00E52420"/>
    <w:rsid w:val="00E547BF"/>
    <w:rsid w:val="00E60C1C"/>
    <w:rsid w:val="00E76811"/>
    <w:rsid w:val="00E90E1E"/>
    <w:rsid w:val="00E93400"/>
    <w:rsid w:val="00EB1520"/>
    <w:rsid w:val="00EC1230"/>
    <w:rsid w:val="00ED3359"/>
    <w:rsid w:val="00ED6EF5"/>
    <w:rsid w:val="00EE0C35"/>
    <w:rsid w:val="00EF41E3"/>
    <w:rsid w:val="00F0380E"/>
    <w:rsid w:val="00F04160"/>
    <w:rsid w:val="00F13EC3"/>
    <w:rsid w:val="00F24B60"/>
    <w:rsid w:val="00F40BAD"/>
    <w:rsid w:val="00F74FB0"/>
    <w:rsid w:val="00F8090A"/>
    <w:rsid w:val="00F91A71"/>
    <w:rsid w:val="00FA1E39"/>
    <w:rsid w:val="00FA28CE"/>
    <w:rsid w:val="00FD708F"/>
    <w:rsid w:val="00FD7C35"/>
    <w:rsid w:val="00FF5AEE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ADF59E-9416-4756-AEE0-11F6C29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08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DDDDDD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DDDDDD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DDDDDD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DDDDDD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5A5A5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DDDDDD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DDDDDD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DDDDDD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DDDDDD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DDDDDD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DDDDD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DDDDDD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DDDDDD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5A5A5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1E29CE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29C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85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85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OTHROCK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CA9F0D-F8A6-452E-9B5B-7757B57E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Rothrock, Emily A</dc:creator>
  <cp:keywords/>
  <dc:description/>
  <cp:lastModifiedBy>gu_SWDL1GSO203003</cp:lastModifiedBy>
  <cp:revision>5</cp:revision>
  <cp:lastPrinted>2020-07-29T14:28:00Z</cp:lastPrinted>
  <dcterms:created xsi:type="dcterms:W3CDTF">2025-12-15T15:00:00Z</dcterms:created>
  <dcterms:modified xsi:type="dcterms:W3CDTF">2025-12-15T15:12:00Z</dcterms:modified>
</cp:coreProperties>
</file>